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eastAsia="黑体" w:cs="宋体"/>
          <w:b/>
          <w:kern w:val="0"/>
          <w:sz w:val="36"/>
          <w:szCs w:val="36"/>
        </w:rPr>
        <w:t>汽车与交通工程学院</w:t>
      </w:r>
      <w:r>
        <w:rPr>
          <w:rFonts w:hint="eastAsia" w:ascii="黑体" w:hAnsi="宋体" w:eastAsia="黑体" w:cs="宋体"/>
          <w:b/>
          <w:kern w:val="0"/>
          <w:sz w:val="36"/>
          <w:szCs w:val="36"/>
        </w:rPr>
        <w:t>2020</w:t>
      </w:r>
      <w:r>
        <w:rPr>
          <w:rFonts w:hint="eastAsia" w:ascii="黑体" w:hAnsi="宋体" w:eastAsia="黑体" w:cs="宋体"/>
          <w:b/>
          <w:kern w:val="0"/>
          <w:sz w:val="36"/>
          <w:szCs w:val="36"/>
          <w:lang w:val="en-US" w:eastAsia="zh-CN"/>
        </w:rPr>
        <w:t>-2021</w:t>
      </w:r>
      <w:r>
        <w:rPr>
          <w:rFonts w:hint="eastAsia" w:ascii="黑体" w:hAnsi="宋体" w:eastAsia="黑体" w:cs="宋体"/>
          <w:b/>
          <w:kern w:val="0"/>
          <w:sz w:val="36"/>
          <w:szCs w:val="36"/>
        </w:rPr>
        <w:t>学年第</w:t>
      </w:r>
      <w:r>
        <w:rPr>
          <w:rFonts w:hint="eastAsia" w:ascii="黑体" w:hAnsi="宋体" w:eastAsia="黑体" w:cs="宋体"/>
          <w:b/>
          <w:kern w:val="0"/>
          <w:sz w:val="36"/>
          <w:szCs w:val="36"/>
          <w:lang w:val="en-US" w:eastAsia="zh-CN"/>
        </w:rPr>
        <w:t>一</w:t>
      </w:r>
      <w:r>
        <w:rPr>
          <w:rFonts w:hint="eastAsia" w:ascii="黑体" w:hAnsi="宋体" w:eastAsia="黑体" w:cs="宋体"/>
          <w:b/>
          <w:kern w:val="0"/>
          <w:sz w:val="36"/>
          <w:szCs w:val="36"/>
        </w:rPr>
        <w:t>学期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黑体" w:eastAsia="黑体" w:cs="宋体"/>
          <w:b/>
          <w:kern w:val="0"/>
          <w:sz w:val="36"/>
          <w:szCs w:val="36"/>
        </w:rPr>
        <w:t>优良学风先进班集体、学习型宿舍、优良学风先进个人、“优秀助学督学组”、“优秀督学员”“学业帮扶先进个人”公示名单</w:t>
      </w:r>
    </w:p>
    <w:p>
      <w:pPr>
        <w:numPr>
          <w:ilvl w:val="0"/>
          <w:numId w:val="0"/>
        </w:numPr>
        <w:ind w:left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优良学风先进班集体（标兵）（</w:t>
      </w:r>
      <w: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个）：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优良学风先进班集体</w:t>
      </w:r>
      <w:r>
        <w:rPr>
          <w:rFonts w:hint="eastAsia" w:ascii="仿宋" w:hAnsi="仿宋" w:eastAsia="仿宋" w:cs="仿宋_GB2312"/>
          <w:sz w:val="28"/>
          <w:szCs w:val="28"/>
        </w:rPr>
        <w:t>：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2017级</w:t>
      </w:r>
      <w:r>
        <w:rPr>
          <w:rFonts w:hint="eastAsia" w:ascii="仿宋" w:hAnsi="仿宋" w:eastAsia="仿宋" w:cs="仿宋_GB2312"/>
          <w:sz w:val="28"/>
          <w:szCs w:val="28"/>
        </w:rPr>
        <w:t>物流工程1班、</w:t>
      </w:r>
      <w:r>
        <w:rPr>
          <w:rFonts w:hint="eastAsia" w:ascii="仿宋" w:hAnsi="仿宋" w:eastAsia="仿宋" w:cs="仿宋"/>
          <w:sz w:val="28"/>
          <w:szCs w:val="28"/>
        </w:rPr>
        <w:t>2018级物流工程1班、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2018级车辆工程1班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2019物流工程1班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2020级物流工程1班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二、学习型宿舍（共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间）：</w:t>
      </w:r>
    </w:p>
    <w:p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2017级（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间）：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2018级（1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间）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（学习型宿舍标兵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间）：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</w:t>
      </w:r>
      <w:r>
        <w:rPr>
          <w:rFonts w:hint="eastAsia" w:ascii="仿宋" w:hAnsi="仿宋" w:eastAsia="仿宋" w:cs="仿宋"/>
          <w:sz w:val="28"/>
          <w:szCs w:val="28"/>
        </w:rPr>
        <w:t>13-108、C13-11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、C13-117、C22-6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37、C22-647、</w:t>
      </w:r>
      <w:r>
        <w:rPr>
          <w:rFonts w:hint="eastAsia" w:ascii="仿宋" w:hAnsi="仿宋" w:eastAsia="仿宋" w:cs="仿宋"/>
          <w:sz w:val="28"/>
          <w:szCs w:val="28"/>
        </w:rPr>
        <w:t>C22-663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（学习型宿舍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间）：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C13-107、C</w:t>
      </w:r>
      <w:r>
        <w:rPr>
          <w:rFonts w:hint="eastAsia" w:ascii="仿宋" w:hAnsi="仿宋" w:eastAsia="仿宋" w:cs="仿宋"/>
          <w:sz w:val="28"/>
          <w:szCs w:val="28"/>
        </w:rPr>
        <w:t>13-109、C13-11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、C13-116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C22-60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、C22-60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、C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22-640</w:t>
      </w:r>
    </w:p>
    <w:p>
      <w:pPr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2019级（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/>
          <w:sz w:val="28"/>
          <w:szCs w:val="28"/>
        </w:rPr>
        <w:t>间）：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（学习型宿舍标兵</w:t>
      </w:r>
      <w:r>
        <w:rPr>
          <w:rFonts w:ascii="仿宋" w:hAnsi="仿宋" w:eastAsia="仿宋" w:cs="仿宋_GB2312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间）</w:t>
      </w:r>
      <w:r>
        <w:rPr>
          <w:rFonts w:ascii="仿宋" w:hAnsi="仿宋" w:eastAsia="仿宋" w:cs="仿宋_GB2312"/>
          <w:sz w:val="28"/>
          <w:szCs w:val="28"/>
        </w:rPr>
        <w:t>C21</w:t>
      </w:r>
      <w:r>
        <w:rPr>
          <w:rFonts w:hint="eastAsia" w:ascii="仿宋" w:hAnsi="仿宋" w:eastAsia="仿宋" w:cs="仿宋_GB2312"/>
          <w:sz w:val="28"/>
          <w:szCs w:val="28"/>
        </w:rPr>
        <w:t>-</w:t>
      </w:r>
      <w:r>
        <w:rPr>
          <w:rFonts w:ascii="仿宋" w:hAnsi="仿宋" w:eastAsia="仿宋" w:cs="仿宋_GB2312"/>
          <w:sz w:val="28"/>
          <w:szCs w:val="28"/>
        </w:rPr>
        <w:t>822</w:t>
      </w:r>
      <w:r>
        <w:rPr>
          <w:rFonts w:hint="eastAsia" w:ascii="仿宋" w:hAnsi="仿宋" w:eastAsia="仿宋" w:cs="仿宋_GB2312"/>
          <w:sz w:val="28"/>
          <w:szCs w:val="28"/>
        </w:rPr>
        <w:t>、C</w:t>
      </w:r>
      <w:r>
        <w:rPr>
          <w:rFonts w:ascii="仿宋" w:hAnsi="仿宋" w:eastAsia="仿宋" w:cs="仿宋_GB2312"/>
          <w:sz w:val="28"/>
          <w:szCs w:val="28"/>
        </w:rPr>
        <w:t>21</w:t>
      </w:r>
      <w:r>
        <w:rPr>
          <w:rFonts w:hint="eastAsia" w:ascii="仿宋" w:hAnsi="仿宋" w:eastAsia="仿宋" w:cs="仿宋_GB2312"/>
          <w:sz w:val="28"/>
          <w:szCs w:val="28"/>
        </w:rPr>
        <w:t>-</w:t>
      </w:r>
      <w:r>
        <w:rPr>
          <w:rFonts w:ascii="仿宋" w:hAnsi="仿宋" w:eastAsia="仿宋" w:cs="仿宋_GB2312"/>
          <w:sz w:val="28"/>
          <w:szCs w:val="28"/>
        </w:rPr>
        <w:t>827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（学习型宿舍</w:t>
      </w:r>
      <w:r>
        <w:rPr>
          <w:rFonts w:ascii="仿宋" w:hAnsi="仿宋" w:eastAsia="仿宋" w:cs="仿宋_GB2312"/>
          <w:b/>
          <w:bCs/>
          <w:sz w:val="28"/>
          <w:szCs w:val="28"/>
        </w:rPr>
        <w:t>5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间）</w:t>
      </w:r>
      <w:r>
        <w:rPr>
          <w:rFonts w:hint="eastAsia" w:ascii="仿宋" w:hAnsi="仿宋" w:eastAsia="仿宋" w:cs="仿宋"/>
          <w:sz w:val="28"/>
          <w:szCs w:val="28"/>
        </w:rPr>
        <w:t>C17-543、C17-54</w:t>
      </w: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、C17-54</w:t>
      </w: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、C21-83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、C21-838</w:t>
      </w:r>
    </w:p>
    <w:p>
      <w:pPr>
        <w:jc w:val="lef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2020级（7间）：（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学习型宿舍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7间）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C18-403、C18-424、C18-426、C18-431、C18-510、C10-656、C10-659</w:t>
      </w:r>
    </w:p>
    <w:p>
      <w:pPr>
        <w:rPr>
          <w:rFonts w:ascii="仿宋" w:hAnsi="仿宋" w:eastAsia="仿宋" w:cs="仿宋"/>
          <w:b/>
          <w:sz w:val="28"/>
          <w:szCs w:val="28"/>
        </w:rPr>
      </w:pP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优良学风先进个人（共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80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</w:t>
      </w:r>
    </w:p>
    <w:p>
      <w:pPr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2017级（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28"/>
          <w:szCs w:val="28"/>
        </w:rPr>
        <w:t>人）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sz w:val="28"/>
          <w:szCs w:val="28"/>
        </w:rPr>
        <w:t>（优良学风先进个人4人）</w:t>
      </w:r>
      <w:r>
        <w:rPr>
          <w:rFonts w:hint="eastAsia" w:ascii="仿宋" w:hAnsi="仿宋" w:eastAsia="仿宋" w:cs="仿宋"/>
          <w:bCs/>
          <w:sz w:val="28"/>
          <w:szCs w:val="28"/>
        </w:rPr>
        <w:t>张梓谦、李伟秋、曾文轩、陈浩荣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2018级（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人）：（优良学风先进个人标兵1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  <w:r>
        <w:rPr>
          <w:rFonts w:hint="eastAsia" w:ascii="仿宋" w:hAnsi="仿宋" w:eastAsia="仿宋" w:cs="仿宋"/>
          <w:sz w:val="28"/>
          <w:szCs w:val="28"/>
        </w:rPr>
        <w:t>杨增颖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郭湃、潘鑫杰、李思伴、林衡炜、张彬腾、李敏、洪焕佳、何美琳、植奕泉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（优良学风先进个人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  <w:r>
        <w:rPr>
          <w:rFonts w:hint="eastAsia" w:ascii="仿宋" w:hAnsi="仿宋" w:eastAsia="仿宋" w:cs="仿宋"/>
          <w:sz w:val="28"/>
          <w:szCs w:val="28"/>
        </w:rPr>
        <w:t>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晓强、</w:t>
      </w:r>
      <w:r>
        <w:rPr>
          <w:rFonts w:hint="eastAsia" w:ascii="仿宋" w:hAnsi="仿宋" w:eastAsia="仿宋" w:cs="仿宋"/>
          <w:sz w:val="28"/>
          <w:szCs w:val="28"/>
        </w:rPr>
        <w:t>江杏舟、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卢煜强、赖紫烨、陈梓锋、陈明翁、宋宇航、李维、</w:t>
      </w:r>
      <w:r>
        <w:rPr>
          <w:rFonts w:hint="eastAsia" w:ascii="仿宋" w:hAnsi="仿宋" w:eastAsia="仿宋" w:cs="仿宋"/>
          <w:sz w:val="28"/>
          <w:szCs w:val="28"/>
        </w:rPr>
        <w:t>张振玮、雷润龙、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刘妍如、邓中桦、</w:t>
      </w:r>
      <w:r>
        <w:rPr>
          <w:rFonts w:hint="eastAsia" w:ascii="仿宋" w:hAnsi="仿宋" w:eastAsia="仿宋" w:cs="仿宋"/>
          <w:sz w:val="28"/>
          <w:szCs w:val="28"/>
        </w:rPr>
        <w:t>余憬炜、范文浩、陈俊豪、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张泽键、张可、蒋昊、</w:t>
      </w:r>
      <w:r>
        <w:rPr>
          <w:rFonts w:hint="eastAsia" w:ascii="仿宋" w:hAnsi="仿宋" w:eastAsia="仿宋" w:cs="仿宋"/>
          <w:sz w:val="28"/>
          <w:szCs w:val="28"/>
        </w:rPr>
        <w:t>程钰、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罗海玲、</w:t>
      </w:r>
      <w:r>
        <w:rPr>
          <w:rFonts w:hint="eastAsia" w:ascii="仿宋" w:hAnsi="仿宋" w:eastAsia="仿宋" w:cs="仿宋"/>
          <w:sz w:val="28"/>
          <w:szCs w:val="28"/>
        </w:rPr>
        <w:t>钟艾廷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、梁炜诗、陈小霞</w:t>
      </w:r>
    </w:p>
    <w:p>
      <w:pPr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2019级（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/>
          <w:sz w:val="28"/>
          <w:szCs w:val="28"/>
        </w:rPr>
        <w:t>人）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/>
          <w:b/>
          <w:sz w:val="28"/>
          <w:szCs w:val="28"/>
        </w:rPr>
        <w:t>（优良学风先进个人标兵</w:t>
      </w:r>
      <w:r>
        <w:rPr>
          <w:rFonts w:ascii="仿宋" w:hAnsi="仿宋" w:eastAsia="仿宋"/>
          <w:b/>
          <w:sz w:val="28"/>
          <w:szCs w:val="28"/>
        </w:rPr>
        <w:t>5</w:t>
      </w:r>
      <w:r>
        <w:rPr>
          <w:rFonts w:hint="eastAsia" w:ascii="仿宋" w:hAnsi="仿宋" w:eastAsia="仿宋"/>
          <w:b/>
          <w:sz w:val="28"/>
          <w:szCs w:val="28"/>
        </w:rPr>
        <w:t>人）</w:t>
      </w:r>
      <w:r>
        <w:rPr>
          <w:rFonts w:hint="eastAsia" w:ascii="仿宋" w:hAnsi="仿宋" w:eastAsia="仿宋"/>
          <w:bCs/>
          <w:sz w:val="28"/>
          <w:szCs w:val="28"/>
        </w:rPr>
        <w:t>黄泳铧、张晰睿、黄泽豪、郭凡铭、付际宁</w:t>
      </w:r>
    </w:p>
    <w:p>
      <w:pPr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（优良学风先进个人</w:t>
      </w:r>
      <w:r>
        <w:rPr>
          <w:rFonts w:ascii="仿宋" w:hAnsi="仿宋" w:eastAsia="仿宋"/>
          <w:b/>
          <w:sz w:val="28"/>
          <w:szCs w:val="28"/>
        </w:rPr>
        <w:t>17</w:t>
      </w:r>
      <w:r>
        <w:rPr>
          <w:rFonts w:hint="eastAsia" w:ascii="仿宋" w:hAnsi="仿宋" w:eastAsia="仿宋"/>
          <w:b/>
          <w:sz w:val="28"/>
          <w:szCs w:val="28"/>
        </w:rPr>
        <w:t>人）</w:t>
      </w:r>
      <w:r>
        <w:rPr>
          <w:rFonts w:hint="eastAsia" w:ascii="仿宋" w:hAnsi="仿宋" w:eastAsia="仿宋"/>
          <w:bCs/>
          <w:sz w:val="28"/>
          <w:szCs w:val="28"/>
        </w:rPr>
        <w:t>吴文成、钱宇晨、江坜奎、万昳妤、高健、李天赐、许洪庚、吴涟漪、周泰羽、简文泉、章彦博、李楠（1</w:t>
      </w:r>
      <w:r>
        <w:rPr>
          <w:rFonts w:ascii="仿宋" w:hAnsi="仿宋" w:eastAsia="仿宋"/>
          <w:bCs/>
          <w:sz w:val="28"/>
          <w:szCs w:val="28"/>
        </w:rPr>
        <w:t>05</w:t>
      </w:r>
      <w:r>
        <w:rPr>
          <w:rFonts w:hint="eastAsia" w:ascii="仿宋" w:hAnsi="仿宋" w:eastAsia="仿宋"/>
          <w:bCs/>
          <w:sz w:val="28"/>
          <w:szCs w:val="28"/>
        </w:rPr>
        <w:t>）、李瑞阳、蒙炜健、胡剑飞、刘书含、张航博</w:t>
      </w:r>
    </w:p>
    <w:p>
      <w:pPr>
        <w:jc w:val="lef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2020级（21人）：（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优良学风先进个人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21人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曾一煌、何立安、谭烨、刘玉杰、杨家来、钟涌泉、周健华、巫涛、甘永康、王军欣、李宇能、凌崇懿、吴泽耿、张文强、陈浩男、傅晓枫、陈嘉鑫、黄欣琪、陈晓昊、黄心佩、罗昱超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pStyle w:val="4"/>
        <w:ind w:firstLine="0" w:firstLineChars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四、优秀助学督学组（1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个）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2018级（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个）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（优秀助学督学组标兵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个）：</w:t>
      </w:r>
      <w:r>
        <w:rPr>
          <w:rFonts w:hint="eastAsia" w:ascii="仿宋" w:hAnsi="仿宋" w:eastAsia="仿宋" w:cs="仿宋"/>
          <w:sz w:val="28"/>
          <w:szCs w:val="28"/>
        </w:rPr>
        <w:t>18工程师培育班好好实干小组（组长卢煜强）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18交通督学组（</w:t>
      </w:r>
      <w:r>
        <w:rPr>
          <w:rFonts w:hint="eastAsia" w:ascii="仿宋" w:hAnsi="仿宋" w:eastAsia="仿宋" w:cs="仿宋"/>
          <w:sz w:val="28"/>
          <w:szCs w:val="28"/>
        </w:rPr>
        <w:t>组长钟艾廷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（优秀助学督学组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个）：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The harder,the more lucky小组</w:t>
      </w:r>
      <w:r>
        <w:rPr>
          <w:rFonts w:hint="eastAsia" w:ascii="仿宋" w:hAnsi="仿宋" w:eastAsia="仿宋" w:cs="仿宋"/>
          <w:sz w:val="28"/>
          <w:szCs w:val="28"/>
        </w:rPr>
        <w:t>（组长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丘裕峰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18车辆工程3班督学组（组长邓中桦）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FX小组（组长李荣森）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2019级（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个）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：（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优秀助学督学组标兵1个）</w:t>
      </w:r>
      <w:r>
        <w:rPr>
          <w:rFonts w:hint="eastAsia" w:ascii="仿宋" w:hAnsi="仿宋" w:eastAsia="仿宋"/>
          <w:sz w:val="28"/>
          <w:szCs w:val="28"/>
        </w:rPr>
        <w:t>概率论督学组（组长许洪庚）</w:t>
      </w:r>
    </w:p>
    <w:p>
      <w:pPr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优秀助学督学组</w:t>
      </w:r>
      <w:r>
        <w:rPr>
          <w:rFonts w:ascii="仿宋" w:hAnsi="仿宋" w:eastAsia="仿宋" w:cs="仿宋_GB2312"/>
          <w:b/>
          <w:bCs/>
          <w:sz w:val="28"/>
          <w:szCs w:val="28"/>
        </w:rPr>
        <w:t>4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个）</w:t>
      </w:r>
      <w:r>
        <w:rPr>
          <w:rFonts w:ascii="仿宋" w:hAnsi="仿宋" w:eastAsia="仿宋"/>
          <w:bCs/>
          <w:sz w:val="28"/>
          <w:szCs w:val="28"/>
        </w:rPr>
        <w:t>P</w:t>
      </w:r>
      <w:r>
        <w:rPr>
          <w:rFonts w:hint="eastAsia" w:ascii="仿宋" w:hAnsi="仿宋" w:eastAsia="仿宋"/>
          <w:bCs/>
          <w:sz w:val="28"/>
          <w:szCs w:val="28"/>
        </w:rPr>
        <w:t>ython小分队督学组（组长甘锐华、韩铠旭）、电工电子小分队督学组（组长李良媛）、概率论督学组（组长章彦博）、机械原理督学组（组长周泰羽）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2020级（1个）：（优秀督学组1个）：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车辆工程4班迎难而上督学组</w:t>
      </w:r>
    </w:p>
    <w:p>
      <w:p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五、优秀助学督学员（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人）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2018级（1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（优秀助学督学员标兵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  <w:r>
        <w:rPr>
          <w:rFonts w:hint="eastAsia" w:ascii="仿宋" w:hAnsi="仿宋" w:eastAsia="仿宋" w:cs="仿宋"/>
          <w:sz w:val="28"/>
          <w:szCs w:val="28"/>
        </w:rPr>
        <w:t>卢煜强、邓中桦、张彬腾、何美琳、叶伟康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（优秀助学督学员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  <w:r>
        <w:rPr>
          <w:rFonts w:hint="eastAsia" w:ascii="仿宋" w:hAnsi="仿宋" w:eastAsia="仿宋" w:cs="仿宋"/>
          <w:sz w:val="28"/>
          <w:szCs w:val="28"/>
        </w:rPr>
        <w:t>钟艾廷、植奕泉、梁炜诗、蔡润林、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林依旸</w:t>
      </w:r>
    </w:p>
    <w:p>
      <w:pPr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2019级（8人）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（优秀助学督学员8人）</w:t>
      </w:r>
      <w:r>
        <w:rPr>
          <w:rFonts w:hint="eastAsia" w:ascii="仿宋" w:hAnsi="仿宋" w:eastAsia="仿宋" w:cs="仿宋_GB2312"/>
          <w:sz w:val="28"/>
          <w:szCs w:val="28"/>
        </w:rPr>
        <w:t>甘锐华、韩铠旭、黄泽豪、李良媛、李瑞阳、许洪庚、章彦博、周泰羽</w:t>
      </w:r>
    </w:p>
    <w:p>
      <w:pPr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20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/>
          <w:sz w:val="28"/>
          <w:szCs w:val="28"/>
        </w:rPr>
        <w:t>级（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人）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（优秀助学督学员</w:t>
      </w:r>
      <w: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人）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王子铭、刘继锋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六、学业帮扶先进个人（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2017级（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人）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sz w:val="28"/>
          <w:szCs w:val="28"/>
        </w:rPr>
        <w:t>学业帮扶先进个人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人）：</w:t>
      </w:r>
      <w:r>
        <w:rPr>
          <w:rFonts w:hint="eastAsia" w:ascii="仿宋" w:hAnsi="仿宋" w:eastAsia="仿宋" w:cs="仿宋"/>
          <w:sz w:val="28"/>
          <w:szCs w:val="28"/>
        </w:rPr>
        <w:t>张梓谦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李港龙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2018级（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人）：（学业帮扶先进个人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标兵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  <w:r>
        <w:rPr>
          <w:rFonts w:hint="eastAsia" w:ascii="仿宋" w:hAnsi="仿宋" w:eastAsia="仿宋" w:cs="仿宋"/>
          <w:sz w:val="28"/>
          <w:szCs w:val="28"/>
        </w:rPr>
        <w:t>张振裕、张留铭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（学业帮扶先进个人1人）：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贾锰</w:t>
      </w:r>
    </w:p>
    <w:p>
      <w:pPr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2019级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（</w:t>
      </w:r>
      <w:r>
        <w:rPr>
          <w:rFonts w:ascii="仿宋" w:hAnsi="仿宋" w:eastAsia="仿宋" w:cs="仿宋_GB2312"/>
          <w:b/>
          <w:bCs/>
          <w:sz w:val="28"/>
          <w:szCs w:val="28"/>
        </w:rPr>
        <w:t>4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人）</w:t>
      </w:r>
      <w:r>
        <w:rPr>
          <w:rFonts w:hint="eastAsia" w:ascii="仿宋" w:hAnsi="仿宋" w:eastAsia="仿宋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b/>
          <w:sz w:val="28"/>
          <w:szCs w:val="28"/>
        </w:rPr>
        <w:t>（学业帮扶先进个人标兵</w:t>
      </w:r>
      <w:r>
        <w:rPr>
          <w:rFonts w:ascii="仿宋" w:hAnsi="仿宋" w:eastAsia="仿宋"/>
          <w:b/>
          <w:sz w:val="28"/>
          <w:szCs w:val="28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人）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bCs/>
          <w:sz w:val="28"/>
          <w:szCs w:val="28"/>
        </w:rPr>
        <w:t>吴泓谚</w:t>
      </w:r>
    </w:p>
    <w:p>
      <w:pPr>
        <w:jc w:val="left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（学业帮扶先进个人</w:t>
      </w:r>
      <w:r>
        <w:rPr>
          <w:rFonts w:ascii="仿宋" w:hAnsi="仿宋" w:eastAsia="仿宋"/>
          <w:b/>
          <w:sz w:val="28"/>
          <w:szCs w:val="28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人）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bCs/>
          <w:sz w:val="28"/>
          <w:szCs w:val="28"/>
        </w:rPr>
        <w:t>许洪庚、周泰羽、胡剑飞</w:t>
      </w:r>
    </w:p>
    <w:p>
      <w:pPr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20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级（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人）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sz w:val="28"/>
          <w:szCs w:val="28"/>
        </w:rPr>
        <w:t>学业帮扶先进个人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人）：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刘继锋、甄隽葳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284DF7"/>
    <w:multiLevelType w:val="multilevel"/>
    <w:tmpl w:val="36284DF7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4C"/>
    <w:rsid w:val="000F1FFD"/>
    <w:rsid w:val="0026084C"/>
    <w:rsid w:val="00A94D05"/>
    <w:rsid w:val="00EB36DB"/>
    <w:rsid w:val="01C91052"/>
    <w:rsid w:val="04504378"/>
    <w:rsid w:val="0BF62942"/>
    <w:rsid w:val="0E04630A"/>
    <w:rsid w:val="0E91146C"/>
    <w:rsid w:val="0F436354"/>
    <w:rsid w:val="10290CB5"/>
    <w:rsid w:val="13666422"/>
    <w:rsid w:val="1E3C2038"/>
    <w:rsid w:val="206A3C71"/>
    <w:rsid w:val="23387A9C"/>
    <w:rsid w:val="234E3C28"/>
    <w:rsid w:val="267E2B36"/>
    <w:rsid w:val="29176597"/>
    <w:rsid w:val="2FA20272"/>
    <w:rsid w:val="32190C66"/>
    <w:rsid w:val="3966020A"/>
    <w:rsid w:val="3B2F7BCC"/>
    <w:rsid w:val="3CB4765C"/>
    <w:rsid w:val="469E7CF2"/>
    <w:rsid w:val="46E532C7"/>
    <w:rsid w:val="48B81571"/>
    <w:rsid w:val="4C621473"/>
    <w:rsid w:val="4E875724"/>
    <w:rsid w:val="502A4943"/>
    <w:rsid w:val="59617D00"/>
    <w:rsid w:val="5A1D7DA4"/>
    <w:rsid w:val="5B857C11"/>
    <w:rsid w:val="5D8342B2"/>
    <w:rsid w:val="5DD11D89"/>
    <w:rsid w:val="5E87625C"/>
    <w:rsid w:val="61524957"/>
    <w:rsid w:val="616C1A74"/>
    <w:rsid w:val="6CAA2CA0"/>
    <w:rsid w:val="6EA51F9F"/>
    <w:rsid w:val="6F8C39C6"/>
    <w:rsid w:val="71A17EAE"/>
    <w:rsid w:val="7238528D"/>
    <w:rsid w:val="725730B3"/>
    <w:rsid w:val="730064E5"/>
    <w:rsid w:val="74F2566F"/>
    <w:rsid w:val="75391F6B"/>
    <w:rsid w:val="783E5B19"/>
    <w:rsid w:val="7C0B7193"/>
    <w:rsid w:val="7CC13279"/>
    <w:rsid w:val="7E5C0A43"/>
    <w:rsid w:val="7F90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1682</Words>
  <Characters>373</Characters>
  <Lines>3</Lines>
  <Paragraphs>4</Paragraphs>
  <TotalTime>21</TotalTime>
  <ScaleCrop>false</ScaleCrop>
  <LinksUpToDate>false</LinksUpToDate>
  <CharactersWithSpaces>2051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2020-11-19T10:29:00Z</dcterms:created>
  <dc:creator>Lenovo</dc:creator>
  <cp:lastModifiedBy>PC</cp:lastModifiedBy>
  <dcterms:modified xsi:type="dcterms:W3CDTF">2021-04-21T09:22:54Z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6D46A48AB113438A87CF5E6CAEB96997</vt:lpwstr>
  </property>
</Properties>
</file>